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A877" w14:textId="19A701BD" w:rsidR="00887114" w:rsidRPr="009F50D2" w:rsidRDefault="009F50D2" w:rsidP="009F50D2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</w:pPr>
      <w:r w:rsidRPr="009F50D2">
        <w:rPr>
          <w:rFonts w:asciiTheme="minorHAnsi" w:eastAsia="Times New Roman" w:hAnsiTheme="minorHAnsi" w:cstheme="minorHAnsi"/>
          <w:color w:val="000000"/>
          <w:sz w:val="24"/>
          <w:szCs w:val="24"/>
          <w:lang w:eastAsia="fr-FR"/>
        </w:rPr>
        <w:t>Des données patrimoine pour enrichir Apidae</w:t>
      </w:r>
    </w:p>
    <w:p w14:paraId="7D1F26D8" w14:textId="77777777" w:rsidR="009F50D2" w:rsidRPr="003A78D5" w:rsidRDefault="009F50D2">
      <w:pPr>
        <w:rPr>
          <w:rFonts w:asciiTheme="minorHAnsi" w:hAnsiTheme="minorHAnsi" w:cstheme="minorHAnsi"/>
          <w:sz w:val="24"/>
          <w:szCs w:val="24"/>
        </w:rPr>
      </w:pPr>
    </w:p>
    <w:p w14:paraId="11C9C45D" w14:textId="03ED1B47" w:rsidR="00887114" w:rsidRPr="003A78D5" w:rsidRDefault="00887114" w:rsidP="00887114">
      <w:pPr>
        <w:spacing w:before="0" w:after="106" w:line="249" w:lineRule="auto"/>
        <w:ind w:left="-5" w:hanging="10"/>
        <w:jc w:val="left"/>
        <w:rPr>
          <w:rFonts w:asciiTheme="minorHAnsi" w:eastAsia="Times New Roman" w:hAnsiTheme="minorHAnsi" w:cstheme="minorHAnsi"/>
          <w:color w:val="000080"/>
          <w:sz w:val="24"/>
          <w:szCs w:val="24"/>
          <w:u w:val="single" w:color="000080"/>
          <w:lang w:eastAsia="fr-FR"/>
        </w:rPr>
      </w:pPr>
      <w:r w:rsidRPr="003A78D5">
        <w:rPr>
          <w:rFonts w:asciiTheme="minorHAnsi" w:hAnsiTheme="minorHAnsi" w:cstheme="minorHAnsi"/>
          <w:sz w:val="24"/>
          <w:szCs w:val="24"/>
        </w:rPr>
        <w:t xml:space="preserve">La Région se propose d’intégrer, pour les membres Apidae qui le souhaitent, les données patrimoniales issues de l’inventaire, réalisé par le </w:t>
      </w:r>
      <w:r w:rsidRPr="003A78D5">
        <w:rPr>
          <w:rFonts w:asciiTheme="minorHAnsi" w:hAnsiTheme="minorHAnsi" w:cstheme="minorHAnsi"/>
          <w:sz w:val="24"/>
          <w:szCs w:val="24"/>
        </w:rPr>
        <w:t>Service de l’Inventaire général du Patrimoine Culturel</w:t>
      </w:r>
      <w:r w:rsidRPr="003A78D5">
        <w:rPr>
          <w:rFonts w:asciiTheme="minorHAnsi" w:hAnsiTheme="minorHAnsi" w:cstheme="minorHAnsi"/>
          <w:sz w:val="24"/>
          <w:szCs w:val="24"/>
        </w:rPr>
        <w:t xml:space="preserve"> : </w:t>
      </w:r>
      <w:hyperlink r:id="rId4">
        <w:r w:rsidRPr="003A78D5">
          <w:rPr>
            <w:rFonts w:asciiTheme="minorHAnsi" w:eastAsia="Times New Roman" w:hAnsiTheme="minorHAnsi" w:cstheme="minorHAnsi"/>
            <w:color w:val="000080"/>
            <w:sz w:val="24"/>
            <w:szCs w:val="24"/>
            <w:u w:val="single" w:color="000080"/>
            <w:lang w:eastAsia="fr-FR"/>
          </w:rPr>
          <w:t>https://dossiersinventaire.maregionsud.fr/</w:t>
        </w:r>
      </w:hyperlink>
    </w:p>
    <w:p w14:paraId="32BB769A" w14:textId="5402377E" w:rsidR="00887114" w:rsidRPr="003A78D5" w:rsidRDefault="00887114">
      <w:pPr>
        <w:rPr>
          <w:rFonts w:asciiTheme="minorHAnsi" w:hAnsiTheme="minorHAnsi" w:cstheme="minorHAnsi"/>
          <w:sz w:val="24"/>
          <w:szCs w:val="24"/>
        </w:rPr>
      </w:pPr>
      <w:r w:rsidRPr="003A78D5">
        <w:rPr>
          <w:rFonts w:asciiTheme="minorHAnsi" w:hAnsiTheme="minorHAnsi" w:cstheme="minorHAnsi"/>
          <w:sz w:val="24"/>
          <w:szCs w:val="24"/>
        </w:rPr>
        <w:t>Ce portail met progressivement en ligne la plus importante documentation historique sur le patrimoine, réunie en plus de 50 années d'inventaire en Région Provence Alpes-Côtes d'Azur. Elle constitue un outil exceptionnel de connaissance du territoire. Plus de 21 000 dossiers sont consultables sur ce portail, reflétant la diversité des études examinées.</w:t>
      </w:r>
    </w:p>
    <w:p w14:paraId="7417B51D" w14:textId="348FA49B" w:rsidR="00887114" w:rsidRPr="003A78D5" w:rsidRDefault="009F50D2">
      <w:pPr>
        <w:rPr>
          <w:rFonts w:asciiTheme="minorHAnsi" w:hAnsiTheme="minorHAnsi" w:cstheme="minorHAnsi"/>
          <w:sz w:val="24"/>
          <w:szCs w:val="24"/>
        </w:rPr>
      </w:pPr>
      <w:r w:rsidRPr="003A78D5">
        <w:rPr>
          <w:rFonts w:asciiTheme="minorHAnsi" w:hAnsiTheme="minorHAnsi" w:cstheme="minorHAnsi"/>
          <w:sz w:val="24"/>
          <w:szCs w:val="24"/>
        </w:rPr>
        <w:t>La procédure</w:t>
      </w:r>
      <w:r w:rsidR="003A78D5">
        <w:rPr>
          <w:rFonts w:asciiTheme="minorHAnsi" w:hAnsiTheme="minorHAnsi" w:cstheme="minorHAnsi"/>
          <w:sz w:val="24"/>
          <w:szCs w:val="24"/>
        </w:rPr>
        <w:t>,</w:t>
      </w:r>
      <w:r w:rsidRPr="003A78D5">
        <w:rPr>
          <w:rFonts w:asciiTheme="minorHAnsi" w:hAnsiTheme="minorHAnsi" w:cstheme="minorHAnsi"/>
          <w:sz w:val="24"/>
          <w:szCs w:val="24"/>
        </w:rPr>
        <w:t xml:space="preserve"> </w:t>
      </w:r>
      <w:r w:rsidR="004875E1" w:rsidRPr="003A78D5">
        <w:rPr>
          <w:rFonts w:asciiTheme="minorHAnsi" w:hAnsiTheme="minorHAnsi" w:cstheme="minorHAnsi"/>
          <w:sz w:val="24"/>
          <w:szCs w:val="24"/>
        </w:rPr>
        <w:t>à télécharger ci-contre</w:t>
      </w:r>
      <w:r w:rsidR="003A78D5">
        <w:rPr>
          <w:rFonts w:asciiTheme="minorHAnsi" w:hAnsiTheme="minorHAnsi" w:cstheme="minorHAnsi"/>
          <w:sz w:val="24"/>
          <w:szCs w:val="24"/>
        </w:rPr>
        <w:t>,</w:t>
      </w:r>
      <w:r w:rsidRPr="003A78D5">
        <w:rPr>
          <w:rFonts w:asciiTheme="minorHAnsi" w:hAnsiTheme="minorHAnsi" w:cstheme="minorHAnsi"/>
          <w:sz w:val="24"/>
          <w:szCs w:val="24"/>
        </w:rPr>
        <w:t xml:space="preserve"> présente le type de données disponibles et la marche à suivre pour effectuer cet enrichissement de la donnée présente sur Apidae.</w:t>
      </w:r>
    </w:p>
    <w:p w14:paraId="0E909497" w14:textId="5BA12298" w:rsidR="00E36902" w:rsidRPr="003A78D5" w:rsidRDefault="00E36902">
      <w:pPr>
        <w:rPr>
          <w:rFonts w:asciiTheme="minorHAnsi" w:hAnsiTheme="minorHAnsi" w:cstheme="minorHAnsi"/>
          <w:sz w:val="24"/>
          <w:szCs w:val="24"/>
        </w:rPr>
      </w:pPr>
      <w:r w:rsidRPr="003A78D5">
        <w:rPr>
          <w:rFonts w:asciiTheme="minorHAnsi" w:hAnsiTheme="minorHAnsi" w:cstheme="minorHAnsi"/>
          <w:sz w:val="24"/>
          <w:szCs w:val="24"/>
        </w:rPr>
        <w:t>Les membres d’Apidae désireux d’enrichir leurs fiches avec ces données patrimoine seront naturellement seuls décisionnaires des données qui seront importées.</w:t>
      </w:r>
    </w:p>
    <w:p w14:paraId="4B3D2CBD" w14:textId="76D5D784" w:rsidR="00887114" w:rsidRPr="003A78D5" w:rsidRDefault="009F50D2">
      <w:pPr>
        <w:rPr>
          <w:rFonts w:asciiTheme="minorHAnsi" w:hAnsiTheme="minorHAnsi" w:cstheme="minorHAnsi"/>
          <w:sz w:val="24"/>
          <w:szCs w:val="24"/>
        </w:rPr>
      </w:pPr>
      <w:r w:rsidRPr="003A78D5">
        <w:rPr>
          <w:rFonts w:asciiTheme="minorHAnsi" w:hAnsiTheme="minorHAnsi" w:cstheme="minorHAnsi"/>
          <w:sz w:val="24"/>
          <w:szCs w:val="24"/>
        </w:rPr>
        <w:t>Pour tout renseignement complémentaire :</w:t>
      </w:r>
    </w:p>
    <w:p w14:paraId="69831054" w14:textId="77777777" w:rsidR="009F50D2" w:rsidRPr="009F50D2" w:rsidRDefault="009F50D2" w:rsidP="009F50D2">
      <w:pPr>
        <w:suppressAutoHyphens/>
        <w:autoSpaceDN w:val="0"/>
        <w:spacing w:after="80"/>
        <w:jc w:val="center"/>
        <w:textAlignment w:val="baseline"/>
        <w:rPr>
          <w:rFonts w:asciiTheme="minorHAnsi" w:hAnsiTheme="minorHAnsi" w:cstheme="minorHAnsi"/>
          <w:b/>
          <w:bCs/>
          <w:caps/>
          <w:color w:val="0070C0"/>
          <w:sz w:val="18"/>
          <w:szCs w:val="18"/>
        </w:rPr>
      </w:pPr>
      <w:r w:rsidRPr="009F50D2">
        <w:rPr>
          <w:rFonts w:asciiTheme="minorHAnsi" w:hAnsiTheme="minorHAnsi" w:cstheme="minorHAnsi"/>
          <w:b/>
          <w:bCs/>
          <w:caps/>
          <w:color w:val="0070C0"/>
          <w:sz w:val="18"/>
          <w:szCs w:val="18"/>
        </w:rPr>
        <w:t>Contact</w:t>
      </w:r>
    </w:p>
    <w:p w14:paraId="64165ACD" w14:textId="77777777" w:rsidR="009F50D2" w:rsidRPr="009F50D2" w:rsidRDefault="009F50D2" w:rsidP="009F50D2">
      <w:pPr>
        <w:autoSpaceDN w:val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9F50D2">
        <w:rPr>
          <w:rFonts w:asciiTheme="minorHAnsi" w:hAnsiTheme="minorHAnsi" w:cstheme="minorHAnsi"/>
          <w:b/>
          <w:bCs/>
          <w:sz w:val="18"/>
          <w:szCs w:val="18"/>
        </w:rPr>
        <w:t>Région Provence-Alpes-Côte d’Azur</w:t>
      </w:r>
    </w:p>
    <w:p w14:paraId="48A66714" w14:textId="77777777" w:rsidR="009F50D2" w:rsidRPr="009F50D2" w:rsidRDefault="009F50D2" w:rsidP="009F50D2">
      <w:pPr>
        <w:autoSpaceDN w:val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9F50D2">
        <w:rPr>
          <w:rFonts w:asciiTheme="minorHAnsi" w:hAnsiTheme="minorHAnsi" w:cstheme="minorHAnsi"/>
          <w:b/>
          <w:bCs/>
          <w:sz w:val="18"/>
          <w:szCs w:val="18"/>
        </w:rPr>
        <w:t>Service Attractivité et Tourisme</w:t>
      </w:r>
    </w:p>
    <w:p w14:paraId="32CD46BA" w14:textId="77777777" w:rsidR="009F50D2" w:rsidRPr="009F50D2" w:rsidRDefault="009F50D2" w:rsidP="009F50D2">
      <w:pPr>
        <w:autoSpaceDN w:val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F50D2">
        <w:rPr>
          <w:rFonts w:asciiTheme="minorHAnsi" w:hAnsiTheme="minorHAnsi" w:cstheme="minorHAnsi"/>
          <w:b/>
          <w:bCs/>
          <w:sz w:val="18"/>
          <w:szCs w:val="18"/>
        </w:rPr>
        <w:t>Celine</w:t>
      </w:r>
      <w:r w:rsidRPr="009F50D2">
        <w:rPr>
          <w:rFonts w:asciiTheme="minorHAnsi" w:hAnsiTheme="minorHAnsi" w:cstheme="minorHAnsi"/>
          <w:sz w:val="18"/>
          <w:szCs w:val="18"/>
        </w:rPr>
        <w:t xml:space="preserve"> </w:t>
      </w:r>
      <w:r w:rsidRPr="009F50D2">
        <w:rPr>
          <w:rFonts w:asciiTheme="minorHAnsi" w:hAnsiTheme="minorHAnsi" w:cstheme="minorHAnsi"/>
          <w:b/>
          <w:bCs/>
          <w:sz w:val="18"/>
          <w:szCs w:val="18"/>
        </w:rPr>
        <w:t>COULOMB</w:t>
      </w:r>
      <w:r w:rsidRPr="009F50D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1F2CF5" w14:textId="77777777" w:rsidR="009F50D2" w:rsidRPr="009F50D2" w:rsidRDefault="009F50D2" w:rsidP="009F50D2">
      <w:pPr>
        <w:autoSpaceDN w:val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5" w:history="1">
        <w:r w:rsidRPr="009F50D2">
          <w:rPr>
            <w:rFonts w:asciiTheme="minorHAnsi" w:hAnsiTheme="minorHAnsi" w:cstheme="minorHAnsi"/>
            <w:color w:val="0563C1"/>
            <w:sz w:val="18"/>
            <w:szCs w:val="18"/>
            <w:u w:val="single"/>
          </w:rPr>
          <w:t>ccoulomb@maregionsud.fr</w:t>
        </w:r>
      </w:hyperlink>
    </w:p>
    <w:p w14:paraId="04B9DDEA" w14:textId="77777777" w:rsidR="009F50D2" w:rsidRPr="009F50D2" w:rsidRDefault="009F50D2">
      <w:pPr>
        <w:rPr>
          <w:sz w:val="18"/>
          <w:szCs w:val="18"/>
        </w:rPr>
      </w:pPr>
    </w:p>
    <w:sectPr w:rsidR="009F50D2" w:rsidRPr="009F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14"/>
    <w:rsid w:val="003644C0"/>
    <w:rsid w:val="003A78D5"/>
    <w:rsid w:val="004875E1"/>
    <w:rsid w:val="004B3161"/>
    <w:rsid w:val="00887114"/>
    <w:rsid w:val="009F50D2"/>
    <w:rsid w:val="00B52A62"/>
    <w:rsid w:val="00E36902"/>
    <w:rsid w:val="00E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FC11"/>
  <w15:chartTrackingRefBased/>
  <w15:docId w15:val="{4D6524D5-76E2-4CBF-8EF2-F3D3CA7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14"/>
    <w:pPr>
      <w:spacing w:before="120" w:after="0" w:line="276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oulomb@maregionsud.fr" TargetMode="External"/><Relationship Id="rId4" Type="http://schemas.openxmlformats.org/officeDocument/2006/relationships/hyperlink" Target="https://dossiersinventaire.maregionsud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COULOMB Celine</dc:creator>
  <cp:keywords/>
  <dc:description/>
  <cp:lastModifiedBy>COULOMB Celine</cp:lastModifiedBy>
  <cp:revision>4</cp:revision>
  <dcterms:created xsi:type="dcterms:W3CDTF">2022-06-08T14:25:00Z</dcterms:created>
  <dcterms:modified xsi:type="dcterms:W3CDTF">2022-06-08T14:49:00Z</dcterms:modified>
</cp:coreProperties>
</file>